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923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0C624E" w:rsidRPr="000C624E" w:rsidTr="00CA4AA8">
        <w:tc>
          <w:tcPr>
            <w:tcW w:w="4111" w:type="dxa"/>
          </w:tcPr>
          <w:p w:rsidR="000C624E" w:rsidRP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СТАРОЮРАШСКОГО СЕЛЬСКОГО ПОСЕЛЕНИЯ ЕЛАБУЖСКОГО МУНИЦИПАЛЬНОГО РАЙОНА</w:t>
            </w:r>
          </w:p>
          <w:p w:rsidR="000C624E" w:rsidRP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0C624E" w:rsidRP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7" w:type="dxa"/>
          </w:tcPr>
          <w:p w:rsidR="000C624E" w:rsidRP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B452C96" wp14:editId="67CC3B80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0C624E" w:rsidRPr="009247F2" w:rsidRDefault="000C624E" w:rsidP="0092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ТАТАРСТАН РЕСПУБЛИКАСЫ</w:t>
            </w:r>
          </w:p>
          <w:p w:rsid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АЛАБУГА МУНИЦИПАЛЬ </w:t>
            </w:r>
          </w:p>
          <w:p w:rsidR="009247F2" w:rsidRDefault="000C624E" w:rsidP="0092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РАЙОНЫ</w:t>
            </w:r>
            <w:r w:rsid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МКО</w:t>
            </w:r>
            <w:r w:rsid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ИСКЕ ЮРАШ</w:t>
            </w:r>
          </w:p>
          <w:p w:rsidR="009247F2" w:rsidRDefault="000C624E" w:rsidP="0092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АВЫЛ ЖИРЛЕГЕ </w:t>
            </w:r>
          </w:p>
          <w:p w:rsidR="000C624E" w:rsidRPr="009247F2" w:rsidRDefault="000C624E" w:rsidP="00924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БАШКАРМА</w:t>
            </w:r>
            <w:r w:rsid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247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КОМИТЕТЫ</w:t>
            </w:r>
            <w:proofErr w:type="gramEnd"/>
          </w:p>
          <w:p w:rsidR="000C624E" w:rsidRPr="009247F2" w:rsidRDefault="000C624E" w:rsidP="000C6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</w:pPr>
          </w:p>
        </w:tc>
      </w:tr>
    </w:tbl>
    <w:p w:rsidR="000C624E" w:rsidRPr="000C624E" w:rsidRDefault="000C624E" w:rsidP="000C624E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 w:line="240" w:lineRule="auto"/>
        <w:ind w:right="-1"/>
        <w:rPr>
          <w:rFonts w:ascii="Tahoma" w:eastAsia="Times New Roman" w:hAnsi="Tahoma" w:cs="Tahoma"/>
          <w:sz w:val="15"/>
          <w:szCs w:val="15"/>
          <w:lang w:eastAsia="ru-RU"/>
        </w:r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0C624E" w:rsidRPr="000C624E" w:rsidTr="00CA4AA8">
        <w:tc>
          <w:tcPr>
            <w:tcW w:w="10314" w:type="dxa"/>
          </w:tcPr>
          <w:p w:rsidR="000C624E" w:rsidRPr="000C624E" w:rsidRDefault="000C624E" w:rsidP="000C624E">
            <w:pPr>
              <w:tabs>
                <w:tab w:val="left" w:pos="4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 xml:space="preserve"> с.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Старый </w:t>
            </w:r>
            <w:proofErr w:type="spellStart"/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Юраш</w:t>
            </w:r>
            <w:proofErr w:type="spellEnd"/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КАРАР  </w:t>
            </w:r>
          </w:p>
        </w:tc>
        <w:tc>
          <w:tcPr>
            <w:tcW w:w="2977" w:type="dxa"/>
          </w:tcPr>
          <w:p w:rsidR="000C624E" w:rsidRPr="000C624E" w:rsidRDefault="000C624E" w:rsidP="000C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:rsidR="000C624E" w:rsidRPr="000C624E" w:rsidRDefault="000C624E" w:rsidP="000C6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62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</w:p>
        </w:tc>
      </w:tr>
    </w:tbl>
    <w:p w:rsidR="007C5ABF" w:rsidRPr="000C624E" w:rsidRDefault="009247F2" w:rsidP="008D6E55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№ 9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</w:t>
      </w:r>
      <w:r w:rsidR="008D6E55" w:rsidRPr="000C624E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="007C5ABF" w:rsidRPr="000C624E"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="008D6E55"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30 июня </w:t>
      </w:r>
      <w:r w:rsidR="00F00127" w:rsidRPr="000C624E">
        <w:rPr>
          <w:rFonts w:ascii="Times New Roman" w:hAnsi="Times New Roman" w:cs="Times New Roman"/>
          <w:bCs/>
          <w:color w:val="auto"/>
          <w:sz w:val="28"/>
          <w:szCs w:val="28"/>
        </w:rPr>
        <w:t>2022</w:t>
      </w:r>
      <w:r w:rsidR="007C5ABF"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года</w:t>
      </w:r>
      <w:r w:rsidR="0013674E"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     </w:t>
      </w:r>
      <w:r w:rsidR="007C5ABF"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D6E55" w:rsidRPr="000C624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D2AE1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утверждении Порядка 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работы с обращениями граждан по фактам коррупционной направленности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, поступивши</w:t>
      </w:r>
      <w:r w:rsidR="00DD2AE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ми</w:t>
      </w: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Исполнительный комитет</w:t>
      </w:r>
      <w:r w:rsidR="008D6E5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="008D6E55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Староюрашского</w:t>
      </w:r>
      <w:proofErr w:type="spellEnd"/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  <w:proofErr w:type="spellStart"/>
      <w:r w:rsidR="00597921"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C5ABF" w:rsidRPr="0013674E" w:rsidRDefault="007C5ABF" w:rsidP="00DD2AE1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hAnsi="Times New Roman" w:cs="Times New Roman"/>
          <w:sz w:val="28"/>
          <w:szCs w:val="28"/>
        </w:rPr>
        <w:t>В соответствии</w:t>
      </w:r>
      <w:r w:rsidR="00DD2AE1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статьей 21 Закона Республики Татарстан от 12 мая 2003 года № 16-ЗРТ «Об обращениях граждан в Республике Татарстан», </w:t>
      </w:r>
      <w:r w:rsidR="00F27928">
        <w:rPr>
          <w:rFonts w:ascii="Times New Roman" w:hAnsi="Times New Roman" w:cs="Times New Roman"/>
          <w:sz w:val="28"/>
          <w:szCs w:val="28"/>
        </w:rPr>
        <w:t>И</w:t>
      </w:r>
      <w:r w:rsidRPr="0013674E">
        <w:rPr>
          <w:rFonts w:ascii="Times New Roman" w:hAnsi="Times New Roman" w:cs="Times New Roman"/>
          <w:sz w:val="28"/>
          <w:szCs w:val="28"/>
        </w:rPr>
        <w:t>сполнительный комитет</w:t>
      </w:r>
      <w:r w:rsidR="008D6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E55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="008D6E55">
        <w:rPr>
          <w:rFonts w:ascii="Times New Roman" w:hAnsi="Times New Roman" w:cs="Times New Roman"/>
          <w:sz w:val="28"/>
          <w:szCs w:val="28"/>
        </w:rPr>
        <w:t xml:space="preserve"> </w:t>
      </w:r>
      <w:r w:rsidRPr="00136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97921" w:rsidRPr="0013674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DD2AE1" w:rsidP="00DD2AE1">
      <w:pPr>
        <w:pStyle w:val="FORMATTEXT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ПОСТАНАВЛЯЕТ</w:t>
      </w:r>
      <w:r w:rsidR="007C5ABF" w:rsidRPr="0013674E">
        <w:rPr>
          <w:rFonts w:ascii="Times New Roman" w:hAnsi="Times New Roman" w:cs="Times New Roman"/>
          <w:sz w:val="28"/>
          <w:szCs w:val="28"/>
        </w:rPr>
        <w:t>: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3674E" w:rsidRDefault="001C0CEA" w:rsidP="001C0CEA">
      <w:pPr>
        <w:pStyle w:val="HEADERTEXT"/>
        <w:ind w:lef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7C5ABF" w:rsidRPr="0013674E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hyperlink r:id="rId6" w:tooltip="’’Об утверждении Порядка проведения анализа обращений граждан, поступивших в Исполнительный комитет ...’’&#10;Постановление Исполнительного комитета Спасского муниципального района Республики Татарстан от 14.10.2019 N 714&#10;Статус: действующая редакция" w:history="1"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Порядок работы с обращениями граждан по фактам коррупционной направленности, поступившими в Исполнительный комитет </w:t>
        </w:r>
        <w:proofErr w:type="spellStart"/>
        <w:r w:rsidR="00E42DCD">
          <w:rPr>
            <w:rFonts w:ascii="Times New Roman" w:hAnsi="Times New Roman" w:cs="Times New Roman"/>
            <w:bCs/>
            <w:color w:val="auto"/>
            <w:sz w:val="28"/>
            <w:szCs w:val="28"/>
          </w:rPr>
          <w:t>Староюрашского</w:t>
        </w:r>
        <w:proofErr w:type="spellEnd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сельского поселения </w:t>
        </w:r>
        <w:proofErr w:type="spellStart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>Елабужского</w:t>
        </w:r>
        <w:proofErr w:type="spellEnd"/>
        <w:r w:rsidR="00DD2AE1" w:rsidRPr="0013674E">
          <w:rPr>
            <w:rFonts w:ascii="Times New Roman" w:hAnsi="Times New Roman" w:cs="Times New Roman"/>
            <w:bCs/>
            <w:color w:val="auto"/>
            <w:sz w:val="28"/>
            <w:szCs w:val="28"/>
          </w:rPr>
          <w:t xml:space="preserve"> муниципального района Республики Татарстан </w:t>
        </w:r>
        <w:r w:rsidR="00092A5F"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(приложение)</w:t>
        </w:r>
        <w:r w:rsidR="007C5ABF" w:rsidRPr="001367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</w:hyperlink>
      <w:r w:rsidR="00CD50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C5ABF" w:rsidRPr="00CD50DF" w:rsidRDefault="001C0CEA" w:rsidP="001C0CEA">
      <w:pPr>
        <w:pStyle w:val="HEADERTEXT"/>
        <w:ind w:left="-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DD2AE1" w:rsidRPr="00CD50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Установить, что должностные лица, работающие с обращениями граждан по фактам коррупционной направленности, несут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 </w:t>
      </w:r>
    </w:p>
    <w:p w:rsidR="007C5ABF" w:rsidRPr="0013674E" w:rsidRDefault="007B47FB" w:rsidP="001C0CEA">
      <w:pPr>
        <w:pStyle w:val="FORMATTEX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. </w:t>
      </w:r>
      <w:r w:rsidR="00597921" w:rsidRPr="0013674E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7C5ABF" w:rsidRPr="0013674E">
        <w:rPr>
          <w:rFonts w:ascii="Times New Roman" w:hAnsi="Times New Roman" w:cs="Times New Roman"/>
          <w:sz w:val="28"/>
          <w:szCs w:val="28"/>
        </w:rPr>
        <w:t>.</w:t>
      </w:r>
    </w:p>
    <w:p w:rsidR="007C5ABF" w:rsidRPr="0013674E" w:rsidRDefault="007B47FB" w:rsidP="001C0CEA">
      <w:pPr>
        <w:pStyle w:val="FORMATTEX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ABF" w:rsidRPr="001367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5ABF" w:rsidRPr="0013674E" w:rsidRDefault="007C5ABF" w:rsidP="007C5ABF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D2AE1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C5ABF" w:rsidRPr="0013674E" w:rsidRDefault="007C5ABF" w:rsidP="00DD2AE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E42DCD" w:rsidRDefault="007C5ABF" w:rsidP="00DD2AE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E42DCD" w:rsidP="00DD2AE1">
      <w:pPr>
        <w:pStyle w:val="FORMATTEX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BF" w:rsidRPr="0013674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16428" w:rsidRDefault="00092A5F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7C5ABF" w:rsidRDefault="007C5ABF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Р</w:t>
      </w:r>
      <w:r w:rsidR="00516428">
        <w:rPr>
          <w:rFonts w:ascii="Times New Roman" w:hAnsi="Times New Roman" w:cs="Times New Roman"/>
          <w:sz w:val="28"/>
          <w:szCs w:val="28"/>
        </w:rPr>
        <w:t xml:space="preserve">еспублики Татарстан                      </w:t>
      </w:r>
      <w:r w:rsidR="00516428">
        <w:rPr>
          <w:rFonts w:ascii="Times New Roman" w:hAnsi="Times New Roman" w:cs="Times New Roman"/>
          <w:sz w:val="28"/>
          <w:szCs w:val="28"/>
        </w:rPr>
        <w:tab/>
      </w:r>
      <w:r w:rsidR="00516428">
        <w:rPr>
          <w:rFonts w:ascii="Times New Roman" w:hAnsi="Times New Roman" w:cs="Times New Roman"/>
          <w:sz w:val="28"/>
          <w:szCs w:val="28"/>
        </w:rPr>
        <w:tab/>
      </w:r>
      <w:r w:rsidR="00516428">
        <w:rPr>
          <w:rFonts w:ascii="Times New Roman" w:hAnsi="Times New Roman" w:cs="Times New Roman"/>
          <w:sz w:val="28"/>
          <w:szCs w:val="28"/>
        </w:rPr>
        <w:tab/>
      </w:r>
      <w:r w:rsidR="00516428">
        <w:rPr>
          <w:rFonts w:ascii="Times New Roman" w:hAnsi="Times New Roman" w:cs="Times New Roman"/>
          <w:sz w:val="28"/>
          <w:szCs w:val="28"/>
        </w:rPr>
        <w:tab/>
      </w:r>
      <w:r w:rsidR="00516428">
        <w:rPr>
          <w:rFonts w:ascii="Times New Roman" w:hAnsi="Times New Roman" w:cs="Times New Roman"/>
          <w:sz w:val="28"/>
          <w:szCs w:val="28"/>
        </w:rPr>
        <w:tab/>
      </w:r>
      <w:r w:rsidR="00E42DC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E42DCD">
        <w:rPr>
          <w:rFonts w:ascii="Times New Roman" w:hAnsi="Times New Roman" w:cs="Times New Roman"/>
          <w:sz w:val="28"/>
          <w:szCs w:val="28"/>
        </w:rPr>
        <w:t>Р.Г.Юнусов</w:t>
      </w:r>
      <w:proofErr w:type="spellEnd"/>
    </w:p>
    <w:p w:rsidR="009411B6" w:rsidRDefault="009411B6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411B6" w:rsidRDefault="009411B6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411B6" w:rsidRDefault="009411B6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9411B6" w:rsidRPr="0013674E" w:rsidRDefault="009411B6" w:rsidP="00516428">
      <w:pPr>
        <w:pStyle w:val="FORMATTEX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DCD" w:rsidRDefault="00E42DCD" w:rsidP="00B429EA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391FAC" w:rsidRPr="0013674E" w:rsidRDefault="00391FAC" w:rsidP="00B429EA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C5ABF" w:rsidRPr="0013674E" w:rsidRDefault="00E42DCD" w:rsidP="00E42DC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91FA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C5ABF" w:rsidRPr="0013674E">
        <w:rPr>
          <w:rFonts w:ascii="Times New Roman" w:hAnsi="Times New Roman" w:cs="Times New Roman"/>
          <w:sz w:val="28"/>
          <w:szCs w:val="28"/>
        </w:rPr>
        <w:t>Приложение</w:t>
      </w:r>
    </w:p>
    <w:p w:rsidR="007C5ABF" w:rsidRPr="0013674E" w:rsidRDefault="00E42DCD" w:rsidP="00E42DC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C5ABF" w:rsidRPr="0013674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C5ABF" w:rsidRPr="0013674E" w:rsidRDefault="00E42DCD" w:rsidP="00E42DC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C5ABF" w:rsidRPr="0013674E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C5ABF" w:rsidRPr="0013674E" w:rsidRDefault="00E42DCD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C5ABF" w:rsidRPr="0013674E" w:rsidRDefault="00092A5F" w:rsidP="007C5ABF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C5ABF" w:rsidRPr="0013674E" w:rsidRDefault="00E42DCD" w:rsidP="00E42DCD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C5ABF" w:rsidRPr="0013674E">
        <w:rPr>
          <w:rFonts w:ascii="Times New Roman" w:hAnsi="Times New Roman" w:cs="Times New Roman"/>
          <w:sz w:val="28"/>
          <w:szCs w:val="28"/>
        </w:rPr>
        <w:t>от "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C5ABF" w:rsidRPr="0013674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202</w:t>
      </w:r>
      <w:r w:rsidR="00DD2AE1" w:rsidRPr="0013674E">
        <w:rPr>
          <w:rFonts w:ascii="Times New Roman" w:hAnsi="Times New Roman" w:cs="Times New Roman"/>
          <w:sz w:val="28"/>
          <w:szCs w:val="28"/>
        </w:rPr>
        <w:t>2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г. </w:t>
      </w:r>
      <w:r w:rsidR="00617BA8">
        <w:rPr>
          <w:rFonts w:ascii="Times New Roman" w:hAnsi="Times New Roman" w:cs="Times New Roman"/>
          <w:sz w:val="28"/>
          <w:szCs w:val="28"/>
        </w:rPr>
        <w:t>№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7C5ABF" w:rsidRPr="00136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ABF" w:rsidRPr="0013674E" w:rsidRDefault="007C5ABF" w:rsidP="007C5AB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C5ABF" w:rsidRPr="0013674E" w:rsidRDefault="007C5ABF" w:rsidP="007C5ABF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604280" w:rsidRPr="0013674E" w:rsidRDefault="00604280" w:rsidP="00604280">
      <w:pPr>
        <w:pStyle w:val="FORMAT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74E">
        <w:rPr>
          <w:rFonts w:ascii="Times New Roman" w:hAnsi="Times New Roman" w:cs="Times New Roman"/>
          <w:b/>
          <w:bCs/>
          <w:sz w:val="28"/>
          <w:szCs w:val="28"/>
        </w:rPr>
        <w:t>Порядок работы с обращениями граждан по фактам коррупционной направленности, поступившими в Исполнительный комитет</w:t>
      </w:r>
      <w:r w:rsidR="00E42D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42DCD">
        <w:rPr>
          <w:rFonts w:ascii="Times New Roman" w:hAnsi="Times New Roman" w:cs="Times New Roman"/>
          <w:b/>
          <w:bCs/>
          <w:sz w:val="28"/>
          <w:szCs w:val="28"/>
        </w:rPr>
        <w:t>Староюрашского</w:t>
      </w:r>
      <w:proofErr w:type="spellEnd"/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13674E">
        <w:rPr>
          <w:rFonts w:ascii="Times New Roman" w:hAnsi="Times New Roman" w:cs="Times New Roman"/>
          <w:b/>
          <w:bCs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Республики Татарстан</w:t>
      </w:r>
    </w:p>
    <w:p w:rsidR="00604280" w:rsidRPr="0013674E" w:rsidRDefault="00604280" w:rsidP="00604280">
      <w:pPr>
        <w:pStyle w:val="FORMAT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604280" w:rsidRPr="0013674E" w:rsidRDefault="00604280" w:rsidP="0053431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74E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. Настоящий Порядок разработан во исполнение статьи 21 Закона Республики Татарстан от 12 мая 2003 года N 16-ЗРТ "Об обращениях граждан в Республике Татарстан" и устанавливает особенности рассмотрения обращений граждан по фактам коррупционной направленности, поступившими </w:t>
      </w:r>
      <w:r w:rsidRPr="0013674E">
        <w:rPr>
          <w:rFonts w:ascii="Times New Roman" w:hAnsi="Times New Roman" w:cs="Times New Roman"/>
          <w:sz w:val="28"/>
          <w:szCs w:val="28"/>
        </w:rPr>
        <w:t xml:space="preserve">в Исполнительный комитет </w:t>
      </w:r>
      <w:proofErr w:type="spellStart"/>
      <w:r w:rsidR="00AC66B7">
        <w:rPr>
          <w:rFonts w:ascii="Times New Roman" w:hAnsi="Times New Roman" w:cs="Times New Roman"/>
          <w:sz w:val="28"/>
          <w:szCs w:val="28"/>
        </w:rPr>
        <w:t>Староюрашского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13674E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13674E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13674E">
        <w:rPr>
          <w:rFonts w:ascii="Times New Roman" w:eastAsia="Times New Roman" w:hAnsi="Times New Roman" w:cs="Times New Roman"/>
          <w:sz w:val="28"/>
          <w:szCs w:val="28"/>
        </w:rPr>
        <w:t xml:space="preserve">(далее - Порядок, исполнительный комитет), включающими в себя сведения о фактах коррупции и вымогательства, ущемления прав и законных интересов граждан, нарушения требований к служебному поведению, а также иных деяниях, содержащих признаки злоупотребления служебным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</w:rPr>
        <w:t xml:space="preserve">положением (далее - обращение). </w:t>
      </w:r>
    </w:p>
    <w:p w:rsidR="00604280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Обращение регистрируется и рассматривается в порядке и в сроки, установленные Федеральным законом "О порядке рассмотрения обращений граждан Российской Федерации"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32B8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Порядком.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32B8" w:rsidRPr="0013674E" w:rsidRDefault="00604280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в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не направляется в государственный орган, орган местного самоуправления или должностному лицу, решение или действие (бездействие) которых является предметом обращения. </w:t>
      </w:r>
    </w:p>
    <w:p w:rsidR="007B32B8" w:rsidRPr="0013674E" w:rsidRDefault="007B32B8" w:rsidP="005343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смотрении обращения граждан по ф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актам коррупционной направленности не допускается разглашение сведений, содержащихся в обращениях,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должностному лицу, в компетенцию которого входит решение поставленных в обращении вопросов до выяснения всех обстоятельств рассматриваемого вопроса.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сведения о несоблюдении муниципальным служащим обязанностей, ограничений и запретов, связанных с муниципальной службой, а также требований к служебному поведению, о наличии у муниципального служащего личной заинтересованности, которая приводит или может привести к конфликту интересов, о возникновении 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конфликта интересов, о возможном совершении муниципальным служащим других коррупционных правонарушений, руководитель исполнительного комитета принимает решение о целесообразности проведения проверки в отношении фактов, изложенных в обращении. Данная проверка является проверкой соблюдения требований к служебному поведению (соблюдения муниципальным служащим ограничений и запретов, требований о предотвращении или об урегулировании конфликта интересов, исполнения им обязанностей, остановленных Федеральным законом от 25.12.2008 N 273-ФЗ "О противодействии коррупции", другими федеральными законами) и проводится в соответствии Указом Президента Республики Татарстан от 02.02.2015 N УП-71 "О проверке достоверности и полноты сведений, представляемых гражданами, претендующими на замещение должностей муниципальной службы в Республике Татарстан, и муниципальными служащими в Республике Татарстан, и соблюдения муниципальными служащими в Республике Татарстан требований к служебному поведению".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при проведении указанной проверки устанавливаются факты, свидетельствующие о несоблюдении муниципальным служащим требований к служебному поведению и (или) требований об урегулировании конфликта интересов, то руководителем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материалов проверки в Комиссию по соблюдению требований к служебному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(должностному)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урегулированию конфликта интересов 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 муниципального района Республики Татарстан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принятии решения о рассмотрении указанного вопроса на заседании Комиссии назначается дата, время и место заседания, а также организуется работа по подготовке заседания Комиссии в соответствии с нормативными правовыми актами. </w:t>
      </w:r>
    </w:p>
    <w:p w:rsidR="007B32B8" w:rsidRPr="0013674E" w:rsidRDefault="007B32B8" w:rsidP="007B32B8">
      <w:pPr>
        <w:pStyle w:val="a6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 заявителю по существу вопросов, поставленных в обращении, должен содержать информацию о результатах пр</w:t>
      </w:r>
      <w:r w:rsidR="00534312"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оведенных мероприятий и проверках</w:t>
      </w:r>
      <w:r w:rsidRPr="00136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решениях Комиссии (при наличии),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не подтверждении фактов коррупции. </w:t>
      </w:r>
    </w:p>
    <w:p w:rsidR="007B32B8" w:rsidRPr="0013674E" w:rsidRDefault="007B32B8" w:rsidP="007B32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13B" w:rsidRPr="0013674E" w:rsidRDefault="002C313B">
      <w:pPr>
        <w:rPr>
          <w:rFonts w:ascii="Times New Roman" w:hAnsi="Times New Roman" w:cs="Times New Roman"/>
          <w:sz w:val="28"/>
          <w:szCs w:val="28"/>
        </w:rPr>
      </w:pPr>
    </w:p>
    <w:sectPr w:rsidR="002C313B" w:rsidRPr="0013674E" w:rsidSect="008D6E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86DE3"/>
    <w:multiLevelType w:val="hybridMultilevel"/>
    <w:tmpl w:val="0AFE1F16"/>
    <w:lvl w:ilvl="0" w:tplc="25D27236">
      <w:start w:val="1"/>
      <w:numFmt w:val="decimal"/>
      <w:lvlText w:val="%1."/>
      <w:lvlJc w:val="left"/>
      <w:pPr>
        <w:ind w:left="927" w:hanging="360"/>
      </w:pPr>
      <w:rPr>
        <w:rFonts w:hint="default"/>
        <w:color w:val="2B4279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859"/>
    <w:rsid w:val="00074859"/>
    <w:rsid w:val="00092A5F"/>
    <w:rsid w:val="000C624E"/>
    <w:rsid w:val="0013674E"/>
    <w:rsid w:val="001C0CEA"/>
    <w:rsid w:val="002C313B"/>
    <w:rsid w:val="00391FAC"/>
    <w:rsid w:val="00516428"/>
    <w:rsid w:val="00534312"/>
    <w:rsid w:val="00597921"/>
    <w:rsid w:val="00604280"/>
    <w:rsid w:val="00617BA8"/>
    <w:rsid w:val="0063396A"/>
    <w:rsid w:val="00650962"/>
    <w:rsid w:val="007B32B8"/>
    <w:rsid w:val="007B47FB"/>
    <w:rsid w:val="007C5ABF"/>
    <w:rsid w:val="008D6E55"/>
    <w:rsid w:val="009247F2"/>
    <w:rsid w:val="009411B6"/>
    <w:rsid w:val="00AC66B7"/>
    <w:rsid w:val="00B429EA"/>
    <w:rsid w:val="00C26309"/>
    <w:rsid w:val="00C75BCB"/>
    <w:rsid w:val="00CC1022"/>
    <w:rsid w:val="00CD50DF"/>
    <w:rsid w:val="00CE2FD6"/>
    <w:rsid w:val="00DD2AE1"/>
    <w:rsid w:val="00E42DCD"/>
    <w:rsid w:val="00F00127"/>
    <w:rsid w:val="00F2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A3FB5-74B1-4E2C-BB17-4D2C7A9E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6309"/>
  </w:style>
  <w:style w:type="paragraph" w:customStyle="1" w:styleId="s9">
    <w:name w:val="s_9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6309"/>
    <w:rPr>
      <w:color w:val="0000FF"/>
      <w:u w:val="single"/>
    </w:rPr>
  </w:style>
  <w:style w:type="paragraph" w:customStyle="1" w:styleId="s1">
    <w:name w:val="s_1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6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309"/>
    <w:rPr>
      <w:rFonts w:ascii="Segoe UI" w:hAnsi="Segoe UI" w:cs="Segoe UI"/>
      <w:sz w:val="18"/>
      <w:szCs w:val="18"/>
    </w:rPr>
  </w:style>
  <w:style w:type="paragraph" w:customStyle="1" w:styleId="s22">
    <w:name w:val="s_22"/>
    <w:basedOn w:val="a"/>
    <w:rsid w:val="00C26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C5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5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553646559&amp;point=mark=00000000000000000000000000000000000000000000000003KKSUE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 Сергей Сергеевич</dc:creator>
  <cp:lastModifiedBy>Староюрашское СП ЕМР</cp:lastModifiedBy>
  <cp:revision>21</cp:revision>
  <cp:lastPrinted>2020-07-21T05:50:00Z</cp:lastPrinted>
  <dcterms:created xsi:type="dcterms:W3CDTF">2022-07-04T05:13:00Z</dcterms:created>
  <dcterms:modified xsi:type="dcterms:W3CDTF">2022-07-06T07:02:00Z</dcterms:modified>
</cp:coreProperties>
</file>