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31" w:type="dxa"/>
        <w:tblBorders>
          <w:bottom w:val="single" w:sz="12" w:space="0" w:color="000000"/>
        </w:tblBorders>
        <w:tblLook w:val="00A0" w:firstRow="1" w:lastRow="0" w:firstColumn="1" w:lastColumn="0" w:noHBand="0" w:noVBand="0"/>
      </w:tblPr>
      <w:tblGrid>
        <w:gridCol w:w="4219"/>
        <w:gridCol w:w="1266"/>
        <w:gridCol w:w="4546"/>
      </w:tblGrid>
      <w:tr w:rsidR="008F49F5" w:rsidTr="007E76D3">
        <w:trPr>
          <w:trHeight w:val="2127"/>
        </w:trPr>
        <w:tc>
          <w:tcPr>
            <w:tcW w:w="4219" w:type="dxa"/>
            <w:tcBorders>
              <w:top w:val="nil"/>
              <w:left w:val="nil"/>
              <w:bottom w:val="single" w:sz="12" w:space="0" w:color="000000"/>
              <w:right w:val="nil"/>
            </w:tcBorders>
            <w:hideMark/>
          </w:tcPr>
          <w:p w:rsidR="008F49F5" w:rsidRPr="007E76D3" w:rsidRDefault="008F49F5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E76D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СОВЕТ СТАРОЮРАШСКОГО СЕЛЬСКОГО ПОСЕЛЕНИЯ ЕЛАБУЖСКОГО МУНИЦИПАЛЬНОГО</w:t>
            </w:r>
          </w:p>
          <w:p w:rsidR="008F49F5" w:rsidRPr="007E76D3" w:rsidRDefault="008F49F5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7E76D3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РАЙОНА</w:t>
            </w:r>
          </w:p>
          <w:p w:rsidR="008F49F5" w:rsidRDefault="008F49F5">
            <w:pPr>
              <w:spacing w:after="0" w:line="300" w:lineRule="exact"/>
              <w:ind w:right="-14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 w:rsidRPr="007E76D3"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r w:rsidRPr="007E76D3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ЕСПУБЛИКИ ТАТАРСТАН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12" w:space="0" w:color="000000"/>
              <w:right w:val="nil"/>
            </w:tcBorders>
            <w:hideMark/>
          </w:tcPr>
          <w:p w:rsidR="008F49F5" w:rsidRDefault="008F49F5">
            <w:pPr>
              <w:spacing w:after="0" w:line="240" w:lineRule="auto"/>
              <w:ind w:right="-1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38175" cy="666750"/>
                  <wp:effectExtent l="0" t="0" r="9525" b="0"/>
                  <wp:docPr id="1" name="Рисунок 1" descr="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6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8F49F5" w:rsidRDefault="008F49F5">
            <w:pPr>
              <w:tabs>
                <w:tab w:val="left" w:pos="945"/>
              </w:tabs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ТАТАРСТАН РЕСПУБЛИКАСЫ</w:t>
            </w:r>
          </w:p>
          <w:p w:rsidR="008F49F5" w:rsidRDefault="008F49F5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tt-RU" w:eastAsia="ru-RU"/>
              </w:rPr>
              <w:t xml:space="preserve">АЛАБУГА  </w:t>
            </w:r>
          </w:p>
          <w:p w:rsidR="008F49F5" w:rsidRDefault="008F49F5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tt-RU" w:eastAsia="ru-RU"/>
              </w:rPr>
              <w:t>МУНИЦИПАЛЬ</w:t>
            </w:r>
          </w:p>
          <w:p w:rsidR="008F49F5" w:rsidRDefault="008F49F5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tt-RU" w:eastAsia="ru-RU"/>
              </w:rPr>
              <w:t>РАЙОНЫ ИСКЕ ЮРАШ АВЫЛ ҖИРЛЕГЕ  СОВЕТЫ</w:t>
            </w:r>
          </w:p>
          <w:p w:rsidR="008F49F5" w:rsidRDefault="008F49F5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</w:p>
        </w:tc>
      </w:tr>
    </w:tbl>
    <w:p w:rsidR="007E76D3" w:rsidRDefault="007E76D3" w:rsidP="008F49F5">
      <w:pPr>
        <w:tabs>
          <w:tab w:val="left" w:pos="4185"/>
          <w:tab w:val="left" w:pos="6390"/>
        </w:tabs>
        <w:spacing w:after="0" w:line="300" w:lineRule="exact"/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</w:pPr>
    </w:p>
    <w:p w:rsidR="008F49F5" w:rsidRDefault="008F49F5" w:rsidP="008F49F5">
      <w:pPr>
        <w:tabs>
          <w:tab w:val="left" w:pos="4185"/>
          <w:tab w:val="left" w:pos="6390"/>
        </w:tabs>
        <w:spacing w:after="0" w:line="300" w:lineRule="exac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 xml:space="preserve">РЕШЕНИЕ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с.Старый Юраш</w:t>
      </w:r>
      <w:r>
        <w:rPr>
          <w:rFonts w:ascii="Times New Roman" w:eastAsia="Times New Roman" w:hAnsi="Times New Roman" w:cs="Times New Roman"/>
          <w:sz w:val="16"/>
          <w:szCs w:val="16"/>
          <w:lang w:val="tt-RU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 xml:space="preserve">                            КАРАР</w:t>
      </w:r>
    </w:p>
    <w:p w:rsidR="008F49F5" w:rsidRDefault="008F49F5" w:rsidP="008F49F5">
      <w:pPr>
        <w:tabs>
          <w:tab w:val="left" w:pos="4185"/>
          <w:tab w:val="left" w:pos="6390"/>
        </w:tabs>
        <w:spacing w:after="0" w:line="300" w:lineRule="exact"/>
        <w:jc w:val="right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u w:val="single"/>
          <w:lang w:val="tt-RU" w:eastAsia="ru-RU"/>
        </w:rPr>
        <w:t xml:space="preserve">     </w:t>
      </w:r>
    </w:p>
    <w:p w:rsidR="008F49F5" w:rsidRDefault="008F49F5" w:rsidP="008F49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 178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«23» декабря 2019 года</w:t>
      </w:r>
    </w:p>
    <w:p w:rsidR="008F49F5" w:rsidRDefault="008F49F5" w:rsidP="008F49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49F5" w:rsidRDefault="008F49F5" w:rsidP="008F49F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49F5" w:rsidRDefault="008F49F5" w:rsidP="008F49F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</w:pPr>
    </w:p>
    <w:p w:rsidR="008F49F5" w:rsidRDefault="008F49F5" w:rsidP="008F49F5">
      <w:pPr>
        <w:suppressAutoHyphens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tt-RU"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 w:eastAsia="ar-SA"/>
        </w:rPr>
        <w:t>В соответствии с решением Совета Староюрашского сельского поселения Елабужского муниципального района Республики Татарстан от 28.04.2018г. № 109 “</w:t>
      </w:r>
      <w:r>
        <w:rPr>
          <w:rFonts w:ascii="Times New Roman" w:hAnsi="Times New Roman"/>
          <w:sz w:val="28"/>
          <w:szCs w:val="28"/>
        </w:rPr>
        <w:t>Об утверждении Положения 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порядке и условиях оплаты труда </w:t>
      </w:r>
      <w:r>
        <w:rPr>
          <w:rFonts w:ascii="Times New Roman" w:hAnsi="Times New Roman"/>
          <w:sz w:val="28"/>
          <w:szCs w:val="28"/>
        </w:rPr>
        <w:t xml:space="preserve">выборных должностных лиц местного самоуправления, осуществляющих свои полномочия на постоянной основе, муниципальных служащих в муниципальном образовании Староюрашское сельское поселение </w:t>
      </w:r>
      <w:proofErr w:type="spellStart"/>
      <w:r>
        <w:rPr>
          <w:rFonts w:ascii="Times New Roman" w:hAnsi="Times New Roman"/>
          <w:sz w:val="28"/>
          <w:szCs w:val="28"/>
        </w:rPr>
        <w:t>Елабужского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района», Совет </w:t>
      </w:r>
      <w:proofErr w:type="spellStart"/>
      <w:r>
        <w:rPr>
          <w:rFonts w:ascii="Times New Roman" w:hAnsi="Times New Roman"/>
          <w:sz w:val="28"/>
          <w:szCs w:val="28"/>
        </w:rPr>
        <w:t>Староюрашского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8F49F5" w:rsidRDefault="008F49F5" w:rsidP="008F49F5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tt-RU" w:eastAsia="ar-SA"/>
        </w:rPr>
      </w:pPr>
    </w:p>
    <w:p w:rsidR="008F49F5" w:rsidRDefault="008F49F5" w:rsidP="008F49F5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tt-RU"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tt-RU" w:eastAsia="ar-SA"/>
        </w:rPr>
        <w:t>РЕШИЛ:</w:t>
      </w:r>
    </w:p>
    <w:p w:rsidR="008F49F5" w:rsidRDefault="008F49F5" w:rsidP="008F49F5">
      <w:pPr>
        <w:tabs>
          <w:tab w:val="left" w:pos="1080"/>
        </w:tabs>
        <w:spacing w:before="120"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tt-RU" w:eastAsia="ar-SA"/>
        </w:rPr>
      </w:pPr>
    </w:p>
    <w:p w:rsidR="008F49F5" w:rsidRPr="008F49F5" w:rsidRDefault="007E76D3" w:rsidP="007E76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lang w:val="tt-RU"/>
        </w:rPr>
        <w:t xml:space="preserve">    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1.</w:t>
      </w:r>
      <w:r w:rsidR="008F49F5">
        <w:t xml:space="preserve"> </w:t>
      </w:r>
      <w:r w:rsidRPr="007E76D3">
        <w:rPr>
          <w:rFonts w:ascii="Times New Roman" w:hAnsi="Times New Roman" w:cs="Times New Roman"/>
          <w:sz w:val="28"/>
          <w:szCs w:val="28"/>
        </w:rPr>
        <w:t xml:space="preserve">Премировать </w:t>
      </w:r>
      <w:proofErr w:type="gramStart"/>
      <w:r w:rsidRPr="007E76D3">
        <w:rPr>
          <w:rFonts w:ascii="Times New Roman" w:hAnsi="Times New Roman" w:cs="Times New Roman"/>
          <w:sz w:val="28"/>
          <w:szCs w:val="28"/>
        </w:rPr>
        <w:t xml:space="preserve">главу  </w:t>
      </w:r>
      <w:proofErr w:type="spellStart"/>
      <w:r w:rsidRPr="007E76D3">
        <w:rPr>
          <w:rFonts w:ascii="Times New Roman" w:hAnsi="Times New Roman" w:cs="Times New Roman"/>
          <w:sz w:val="28"/>
          <w:szCs w:val="28"/>
        </w:rPr>
        <w:t>Староюрашского</w:t>
      </w:r>
      <w:proofErr w:type="spellEnd"/>
      <w:proofErr w:type="gramEnd"/>
      <w:r w:rsidRPr="007E76D3">
        <w:rPr>
          <w:rFonts w:ascii="Times New Roman" w:hAnsi="Times New Roman" w:cs="Times New Roman"/>
          <w:sz w:val="28"/>
          <w:szCs w:val="28"/>
        </w:rPr>
        <w:t xml:space="preserve">  сельского поселения Юнусова Рената </w:t>
      </w:r>
      <w:proofErr w:type="spellStart"/>
      <w:r w:rsidRPr="007E76D3">
        <w:rPr>
          <w:rFonts w:ascii="Times New Roman" w:hAnsi="Times New Roman" w:cs="Times New Roman"/>
          <w:sz w:val="28"/>
          <w:szCs w:val="28"/>
        </w:rPr>
        <w:t>Габдулбаровича</w:t>
      </w:r>
      <w:proofErr w:type="spellEnd"/>
      <w:r w:rsidRPr="007E76D3">
        <w:rPr>
          <w:rFonts w:ascii="Times New Roman" w:hAnsi="Times New Roman" w:cs="Times New Roman"/>
          <w:sz w:val="28"/>
          <w:szCs w:val="28"/>
        </w:rPr>
        <w:t xml:space="preserve"> за выполнение особо важных, сложных заданий (сбор средств самообложения гражда</w:t>
      </w:r>
      <w:bookmarkStart w:id="0" w:name="_GoBack"/>
      <w:bookmarkEnd w:id="0"/>
      <w:r w:rsidRPr="007E76D3">
        <w:rPr>
          <w:rFonts w:ascii="Times New Roman" w:hAnsi="Times New Roman" w:cs="Times New Roman"/>
          <w:sz w:val="28"/>
          <w:szCs w:val="28"/>
        </w:rPr>
        <w:t xml:space="preserve">н составил более 90%)  </w:t>
      </w:r>
      <w:r w:rsidRPr="007E76D3">
        <w:rPr>
          <w:rFonts w:ascii="Times New Roman" w:hAnsi="Times New Roman" w:cs="Times New Roman"/>
          <w:sz w:val="28"/>
          <w:szCs w:val="28"/>
          <w:lang w:bidi="hi-IN"/>
        </w:rPr>
        <w:t>в пределах установленного фонда оплаты труда</w:t>
      </w:r>
      <w:r w:rsidRPr="007E76D3">
        <w:rPr>
          <w:rFonts w:ascii="Times New Roman" w:hAnsi="Times New Roman" w:cs="Times New Roman"/>
          <w:sz w:val="28"/>
          <w:szCs w:val="28"/>
        </w:rPr>
        <w:t xml:space="preserve"> в размере 10 000,0 рублей</w:t>
      </w:r>
      <w:r w:rsidRPr="007E76D3">
        <w:rPr>
          <w:rFonts w:ascii="Times New Roman" w:hAnsi="Times New Roman" w:cs="Times New Roman"/>
          <w:sz w:val="28"/>
          <w:szCs w:val="28"/>
          <w:lang w:bidi="hi-IN"/>
        </w:rPr>
        <w:t>.</w:t>
      </w:r>
    </w:p>
    <w:p w:rsidR="008F49F5" w:rsidRDefault="008F49F5" w:rsidP="008F49F5">
      <w:pPr>
        <w:tabs>
          <w:tab w:val="left" w:pos="1080"/>
        </w:tabs>
        <w:spacing w:before="120"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2. Контроль за исполнением настоящего решения оставляю за собой.</w:t>
      </w:r>
    </w:p>
    <w:p w:rsidR="008F49F5" w:rsidRDefault="008F49F5" w:rsidP="008F49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</w:p>
    <w:p w:rsidR="008F49F5" w:rsidRDefault="008F49F5" w:rsidP="008F49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</w:p>
    <w:p w:rsidR="008F49F5" w:rsidRDefault="008F49F5" w:rsidP="008F49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Председатель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Юнусов Р.Г.</w:t>
      </w:r>
    </w:p>
    <w:p w:rsidR="0056790B" w:rsidRDefault="0056790B"/>
    <w:sectPr w:rsidR="005679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9F5"/>
    <w:rsid w:val="0056790B"/>
    <w:rsid w:val="007E76D3"/>
    <w:rsid w:val="008F4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EEAEF2-6D7E-463C-9B1E-CA91FA8A0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9F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49F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E76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E76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61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Староюрашское СП ЕМР</dc:creator>
  <cp:keywords/>
  <dc:description/>
  <cp:lastModifiedBy>Староюрашское СП ЕМР</cp:lastModifiedBy>
  <cp:revision>4</cp:revision>
  <cp:lastPrinted>2019-12-25T08:44:00Z</cp:lastPrinted>
  <dcterms:created xsi:type="dcterms:W3CDTF">2019-12-25T08:33:00Z</dcterms:created>
  <dcterms:modified xsi:type="dcterms:W3CDTF">2019-12-25T08:47:00Z</dcterms:modified>
</cp:coreProperties>
</file>