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Borders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4219"/>
        <w:gridCol w:w="1266"/>
        <w:gridCol w:w="4546"/>
      </w:tblGrid>
      <w:tr w:rsidR="00B25126" w:rsidRPr="00B25126" w:rsidTr="008C6384">
        <w:tc>
          <w:tcPr>
            <w:tcW w:w="4219" w:type="dxa"/>
          </w:tcPr>
          <w:p w:rsidR="00B25126" w:rsidRPr="00B25126" w:rsidRDefault="00B25126" w:rsidP="00B25126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СТАРОЮРАШСКОГО СЕЛЬСКОГО ПОСЕЛЕНИЯ ЕЛАБУЖСКОГО МУНИЦИПАЛЬНОГО</w:t>
            </w:r>
          </w:p>
          <w:p w:rsidR="00B25126" w:rsidRPr="00B25126" w:rsidRDefault="00B25126" w:rsidP="00B25126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  <w:p w:rsidR="00B25126" w:rsidRPr="00B25126" w:rsidRDefault="00B25126" w:rsidP="00B25126">
            <w:pPr>
              <w:spacing w:after="0" w:line="300" w:lineRule="exact"/>
              <w:ind w:right="-14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  <w:r w:rsidRPr="00B25126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B25126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</w:tcPr>
          <w:p w:rsidR="00B25126" w:rsidRPr="00B25126" w:rsidRDefault="00B25126" w:rsidP="00B25126">
            <w:pPr>
              <w:spacing w:after="0" w:line="240" w:lineRule="auto"/>
              <w:ind w:right="-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126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7E72FBB9" wp14:editId="1C2FEA49">
                  <wp:extent cx="638175" cy="664210"/>
                  <wp:effectExtent l="0" t="0" r="0" b="0"/>
                  <wp:docPr id="2" name="Рисунок 2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B25126" w:rsidRPr="00B25126" w:rsidRDefault="00B25126" w:rsidP="00B25126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ТАТАРСТАН</w:t>
            </w:r>
          </w:p>
          <w:p w:rsidR="00B25126" w:rsidRPr="00B25126" w:rsidRDefault="00B25126" w:rsidP="00B25126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РЕСПУБЛИКАСЫ</w:t>
            </w:r>
          </w:p>
          <w:p w:rsidR="00B25126" w:rsidRPr="00B25126" w:rsidRDefault="00B25126" w:rsidP="00B25126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</w:pPr>
            <w:r w:rsidRPr="00B25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  <w:t xml:space="preserve">АЛАБУГА  </w:t>
            </w:r>
          </w:p>
          <w:p w:rsidR="00B25126" w:rsidRPr="00B25126" w:rsidRDefault="00B25126" w:rsidP="00B25126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</w:pPr>
            <w:r w:rsidRPr="00B25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  <w:t>МУНИЦИПАЛЬ</w:t>
            </w:r>
          </w:p>
          <w:p w:rsidR="00B25126" w:rsidRPr="00B25126" w:rsidRDefault="00B25126" w:rsidP="00B25126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</w:pPr>
            <w:r w:rsidRPr="00B25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  <w:t>РАЙОНЫ ИСКЕ ЮРАШ АВЫЛ ҖИРЛЕГЕ  СОВЕТЫ</w:t>
            </w:r>
          </w:p>
          <w:p w:rsidR="00B25126" w:rsidRPr="00B25126" w:rsidRDefault="00B25126" w:rsidP="00B25126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</w:tr>
      <w:tr w:rsidR="00B25126" w:rsidRPr="00B25126" w:rsidTr="008C6384">
        <w:trPr>
          <w:trHeight w:val="80"/>
        </w:trPr>
        <w:tc>
          <w:tcPr>
            <w:tcW w:w="10031" w:type="dxa"/>
            <w:gridSpan w:val="3"/>
            <w:tcBorders>
              <w:bottom w:val="single" w:sz="12" w:space="0" w:color="000000"/>
            </w:tcBorders>
          </w:tcPr>
          <w:p w:rsidR="00B25126" w:rsidRPr="00B25126" w:rsidRDefault="00B25126" w:rsidP="00B25126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 w:eastAsia="ru-RU"/>
              </w:rPr>
            </w:pPr>
            <w:r w:rsidRPr="00B25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 w:eastAsia="ru-RU"/>
              </w:rPr>
              <w:t xml:space="preserve"> </w:t>
            </w:r>
          </w:p>
        </w:tc>
      </w:tr>
    </w:tbl>
    <w:p w:rsidR="00B25126" w:rsidRPr="00B25126" w:rsidRDefault="00B25126" w:rsidP="00B25126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B25126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РЕШЕНИЕ                               </w:t>
      </w:r>
      <w:r w:rsidRPr="00B2512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с.Старый Юраш</w:t>
      </w:r>
      <w:r w:rsidRPr="00B25126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ab/>
        <w:t xml:space="preserve">                                КАРАР</w:t>
      </w:r>
    </w:p>
    <w:p w:rsidR="00B25126" w:rsidRPr="00B25126" w:rsidRDefault="00B25126" w:rsidP="00B25126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B25126" w:rsidRPr="00B25126" w:rsidRDefault="00B25126" w:rsidP="00B2512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  <w:r w:rsidRPr="00B25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proofErr w:type="gramStart"/>
      <w:r w:rsidRPr="00B25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B25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B25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B25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г.</w:t>
      </w:r>
    </w:p>
    <w:p w:rsidR="006D2119" w:rsidRPr="00ED19DD" w:rsidRDefault="006D2119" w:rsidP="00ED19D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bookmarkStart w:id="0" w:name="_GoBack"/>
      <w:r w:rsidRPr="006D2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</w:t>
      </w:r>
      <w:r w:rsidRPr="006D2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Совета </w:t>
      </w:r>
      <w:proofErr w:type="spellStart"/>
      <w:r w:rsidRPr="006D2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Староюрашского</w:t>
      </w:r>
      <w:proofErr w:type="spellEnd"/>
      <w:r w:rsidRPr="006D2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proofErr w:type="gramStart"/>
      <w:r w:rsidRPr="006D2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Елабужского</w:t>
      </w:r>
      <w:proofErr w:type="spellEnd"/>
      <w:r w:rsidRPr="006D2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муниципального</w:t>
      </w:r>
      <w:proofErr w:type="gramEnd"/>
      <w:r w:rsidRPr="006D2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Республики Татарстан</w:t>
      </w:r>
      <w:r w:rsidRPr="006D2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2</w:t>
      </w:r>
      <w:r w:rsidR="00DF09A4" w:rsidRPr="00FC3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6D2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.05.2011г. № </w:t>
      </w:r>
      <w:r w:rsidR="00DF09A4" w:rsidRPr="00FC3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="00DF0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/1</w:t>
      </w:r>
      <w:r w:rsidRPr="006D2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порядке назначения и проведения опроса граждан на территории муниципального образования "Староюрашское сельское поселение" </w:t>
      </w:r>
      <w:proofErr w:type="spellStart"/>
      <w:r w:rsidRPr="006D2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Елабужского</w:t>
      </w:r>
      <w:proofErr w:type="spellEnd"/>
      <w:r w:rsidRPr="006D2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района»</w:t>
      </w:r>
    </w:p>
    <w:bookmarkEnd w:id="0"/>
    <w:p w:rsidR="006D2119" w:rsidRPr="006D2119" w:rsidRDefault="006D2119" w:rsidP="006D2119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5" w:history="1">
        <w:r w:rsidRPr="006D21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31 Федерального закона от 6 октября 2003 года N 131-ФЗ "Об общих принципах организации местного самоуправления в Российской Федерации"</w:t>
        </w:r>
      </w:hyperlink>
      <w:r w:rsidRPr="006D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D21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Федеральным законом от 20.07.2020г. N 236-ФЗ </w:t>
      </w:r>
      <w:r w:rsidRPr="006D2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21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"О внесении изменений в Федеральный закон "Об общих принципах организации местного самоуправления в Российской Федерации", </w:t>
      </w:r>
      <w:hyperlink r:id="rId6" w:history="1">
        <w:r w:rsidRPr="006D21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20</w:t>
        </w:r>
      </w:hyperlink>
      <w:r w:rsidRPr="006D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"Староюрашское сельское поселение" </w:t>
      </w:r>
      <w:proofErr w:type="spellStart"/>
      <w:r w:rsidRPr="006D211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6D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в целях реализации права граждан на осуществление местного самоуправления в муниципальном образовании "Староюрашское сельское поселение" </w:t>
      </w:r>
      <w:proofErr w:type="spellStart"/>
      <w:r w:rsidRPr="006D211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6D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а также для выявления мнения населения и его учета при принятии решений органами местного самоуправления, Совет </w:t>
      </w:r>
      <w:proofErr w:type="spellStart"/>
      <w:r w:rsidRPr="006D21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Староюрашского</w:t>
      </w:r>
      <w:proofErr w:type="spellEnd"/>
      <w:r w:rsidRPr="006D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D2119" w:rsidRPr="006D2119" w:rsidRDefault="006D2119" w:rsidP="006D211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2119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6D2119" w:rsidRPr="006D2119" w:rsidRDefault="006D2119" w:rsidP="006D2119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"/>
      <w:r w:rsidRPr="006D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Pr="006D21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 </w:t>
      </w:r>
      <w:r w:rsidRPr="006D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назначения и проведения опроса граждан на территории муниципального образования "Староюрашское сельское поселение" </w:t>
      </w:r>
      <w:proofErr w:type="spellStart"/>
      <w:r w:rsidRPr="006D211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6D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района», утверждённое решением </w:t>
      </w:r>
      <w:r w:rsidRPr="006D21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</w:t>
      </w:r>
      <w:proofErr w:type="spellStart"/>
      <w:r w:rsidRPr="006D21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Староюрашского</w:t>
      </w:r>
      <w:proofErr w:type="spellEnd"/>
      <w:r w:rsidRPr="006D21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="00FC3B65" w:rsidRPr="006D21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Елабужского</w:t>
      </w:r>
      <w:proofErr w:type="spellEnd"/>
      <w:r w:rsidR="00FC3B65" w:rsidRPr="006D21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</w:t>
      </w:r>
      <w:r w:rsidRPr="006D21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Республики Татарстан</w:t>
      </w:r>
      <w:r w:rsidRPr="006D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01.07.2011г. № 19 следующие изменения:</w:t>
      </w:r>
    </w:p>
    <w:p w:rsidR="006D2119" w:rsidRPr="006D2119" w:rsidRDefault="006D2119" w:rsidP="006D2119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Подпункт 2.1 пункта 2 Положения дополнить предложением следующего содержания: </w:t>
      </w:r>
    </w:p>
    <w:p w:rsidR="006D2119" w:rsidRPr="006D2119" w:rsidRDefault="006D2119" w:rsidP="006D2119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"В опросе граждан по вопросу выявления мнения граждан о поддержке инициативного проекта вправе участвовать жители муниципального образования </w:t>
      </w:r>
      <w:r w:rsidRPr="006D21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его части, в которых предлагается реализовать инициативный проект, достигшие шестнадцатилетнего возраста.».</w:t>
      </w:r>
    </w:p>
    <w:p w:rsidR="006D2119" w:rsidRPr="006D2119" w:rsidRDefault="006D2119" w:rsidP="006D21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119">
        <w:rPr>
          <w:rFonts w:ascii="Times New Roman" w:eastAsia="Calibri" w:hAnsi="Times New Roman" w:cs="Times New Roman"/>
          <w:sz w:val="28"/>
          <w:szCs w:val="28"/>
        </w:rPr>
        <w:t>1.2. Подпункт 5.6 пункта 5 Положения изложить в следующей редакции:</w:t>
      </w:r>
    </w:p>
    <w:p w:rsidR="006D2119" w:rsidRPr="006D2119" w:rsidRDefault="006D2119" w:rsidP="006D2119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«5.6. Совет </w:t>
      </w:r>
      <w:proofErr w:type="spellStart"/>
      <w:r w:rsidRPr="006D21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Староюрашского</w:t>
      </w:r>
      <w:proofErr w:type="spellEnd"/>
      <w:r w:rsidRPr="006D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отказывает инициатору в проведении опроса, если формулировка вопроса (вопросов), выносимого (выносимых) на опрос, противоречит действующему законодательству, настоящему Положению.».</w:t>
      </w:r>
    </w:p>
    <w:p w:rsidR="006D2119" w:rsidRPr="006D2119" w:rsidRDefault="006D2119" w:rsidP="006D21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119">
        <w:rPr>
          <w:rFonts w:ascii="Times New Roman" w:eastAsia="Calibri" w:hAnsi="Times New Roman" w:cs="Times New Roman"/>
          <w:sz w:val="28"/>
          <w:szCs w:val="28"/>
        </w:rPr>
        <w:t>1.3.Абзац 1 подпункта 5.7 пункта 5 Положения изложить в следующей редакции:</w:t>
      </w:r>
    </w:p>
    <w:p w:rsidR="006D2119" w:rsidRPr="006D2119" w:rsidRDefault="006D2119" w:rsidP="006D21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119">
        <w:rPr>
          <w:rFonts w:ascii="Times New Roman" w:eastAsia="Calibri" w:hAnsi="Times New Roman" w:cs="Times New Roman"/>
          <w:sz w:val="28"/>
          <w:szCs w:val="28"/>
        </w:rPr>
        <w:t>«5.7. Решение о назначении опроса граждан принимается представительным органом муниципального образования. Для проведения опроса граждан может использоваться официальный сайт муниципального образования в информационно-телекоммуникационной сети "Интернет".</w:t>
      </w:r>
    </w:p>
    <w:p w:rsidR="006D2119" w:rsidRPr="006D2119" w:rsidRDefault="006D2119" w:rsidP="006D2119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119">
        <w:rPr>
          <w:rFonts w:ascii="Times New Roman" w:eastAsia="Calibri" w:hAnsi="Times New Roman" w:cs="Times New Roman"/>
          <w:sz w:val="28"/>
          <w:szCs w:val="28"/>
        </w:rPr>
        <w:t xml:space="preserve">В решении Совета </w:t>
      </w:r>
      <w:proofErr w:type="spellStart"/>
      <w:r w:rsidRPr="006D2119">
        <w:rPr>
          <w:rFonts w:ascii="Times New Roman" w:eastAsia="Calibri" w:hAnsi="Times New Roman" w:cs="Times New Roman"/>
          <w:sz w:val="28"/>
          <w:szCs w:val="28"/>
        </w:rPr>
        <w:t>Староюрашского</w:t>
      </w:r>
      <w:proofErr w:type="spellEnd"/>
      <w:r w:rsidRPr="006D211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 назначении опроса граждан устанавливаются:».</w:t>
      </w:r>
    </w:p>
    <w:p w:rsidR="006D2119" w:rsidRPr="006D2119" w:rsidRDefault="006D2119" w:rsidP="006D2119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Подпункт 5.7 пункта 5 </w:t>
      </w:r>
      <w:r w:rsidR="00AC6794" w:rsidRPr="006D21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дополнить</w:t>
      </w:r>
      <w:r w:rsidRPr="006D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абзацем следующего содержания:</w:t>
      </w:r>
    </w:p>
    <w:p w:rsidR="006D2119" w:rsidRPr="006D2119" w:rsidRDefault="006D2119" w:rsidP="006D2119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119">
        <w:rPr>
          <w:rFonts w:ascii="Times New Roman" w:eastAsia="Times New Roman" w:hAnsi="Times New Roman" w:cs="Times New Roman"/>
          <w:sz w:val="28"/>
          <w:szCs w:val="28"/>
          <w:lang w:eastAsia="ru-RU"/>
        </w:rPr>
        <w:t>«-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"Интернет".».</w:t>
      </w:r>
    </w:p>
    <w:p w:rsidR="006D2119" w:rsidRPr="006D2119" w:rsidRDefault="006D2119" w:rsidP="006D2119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119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Абзац 2 подпункта 17.1. пункта 17 Положения изложить в следующей редакции:</w:t>
      </w:r>
    </w:p>
    <w:p w:rsidR="006D2119" w:rsidRPr="006D2119" w:rsidRDefault="006D2119" w:rsidP="006D2119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«- </w:t>
      </w:r>
      <w:bookmarkStart w:id="2" w:name="mark"/>
      <w:bookmarkEnd w:id="2"/>
      <w:r w:rsidRPr="006D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бюджета - при проведении опроса по инициативе органов местного </w:t>
      </w:r>
      <w:proofErr w:type="gramStart"/>
      <w:r w:rsidRPr="006D211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 w:rsidRPr="006D2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6D211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proofErr w:type="gramEnd"/>
      <w:r w:rsidRPr="006D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жителей муниципального образования».</w:t>
      </w:r>
    </w:p>
    <w:p w:rsidR="006D2119" w:rsidRPr="006D2119" w:rsidRDefault="006D2119" w:rsidP="006D21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sub_4"/>
      <w:bookmarkEnd w:id="1"/>
      <w:r w:rsidRPr="006D2119">
        <w:rPr>
          <w:rFonts w:ascii="Times New Roman" w:eastAsia="Calibri" w:hAnsi="Times New Roman" w:cs="Times New Roman"/>
          <w:sz w:val="28"/>
          <w:szCs w:val="28"/>
        </w:rPr>
        <w:t xml:space="preserve">2. Настоящее решение подлежит </w:t>
      </w:r>
      <w:hyperlink r:id="rId7" w:history="1">
        <w:r w:rsidRPr="006D2119">
          <w:rPr>
            <w:rFonts w:ascii="Times New Roman" w:eastAsia="Calibri" w:hAnsi="Times New Roman" w:cs="Times New Roman"/>
            <w:sz w:val="28"/>
            <w:szCs w:val="28"/>
          </w:rPr>
          <w:t>официальному опубликованию</w:t>
        </w:r>
      </w:hyperlink>
      <w:r w:rsidRPr="006D2119"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3"/>
    <w:p w:rsidR="006D2119" w:rsidRPr="006D2119" w:rsidRDefault="006D2119" w:rsidP="006D2119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119">
        <w:rPr>
          <w:rFonts w:ascii="Times New Roman" w:eastAsia="Calibri" w:hAnsi="Times New Roman" w:cs="Times New Roman"/>
          <w:sz w:val="28"/>
          <w:szCs w:val="28"/>
        </w:rPr>
        <w:t>3. Контроль за исполнением настоящего решения оставляю за собой.</w:t>
      </w:r>
    </w:p>
    <w:p w:rsidR="006D2119" w:rsidRPr="006D2119" w:rsidRDefault="006D2119" w:rsidP="006D2119">
      <w:pPr>
        <w:tabs>
          <w:tab w:val="left" w:pos="2205"/>
        </w:tabs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119">
        <w:rPr>
          <w:rFonts w:ascii="Times New Roman" w:eastAsia="Calibri" w:hAnsi="Times New Roman" w:cs="Times New Roman"/>
          <w:sz w:val="28"/>
          <w:szCs w:val="28"/>
        </w:rPr>
        <w:tab/>
      </w:r>
    </w:p>
    <w:p w:rsidR="006D2119" w:rsidRPr="006D2119" w:rsidRDefault="006D2119" w:rsidP="006D2119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119">
        <w:rPr>
          <w:rFonts w:ascii="Times New Roman" w:eastAsia="Calibri" w:hAnsi="Times New Roman" w:cs="Times New Roman"/>
          <w:sz w:val="28"/>
          <w:szCs w:val="28"/>
        </w:rPr>
        <w:t xml:space="preserve">Председатель                                      </w:t>
      </w:r>
      <w:r w:rsidRPr="006D2119">
        <w:rPr>
          <w:rFonts w:ascii="Times New Roman" w:eastAsia="Calibri" w:hAnsi="Times New Roman" w:cs="Times New Roman"/>
          <w:sz w:val="28"/>
          <w:szCs w:val="28"/>
        </w:rPr>
        <w:tab/>
      </w:r>
      <w:r w:rsidRPr="006D2119">
        <w:rPr>
          <w:rFonts w:ascii="Times New Roman" w:eastAsia="Calibri" w:hAnsi="Times New Roman" w:cs="Times New Roman"/>
          <w:sz w:val="28"/>
          <w:szCs w:val="28"/>
        </w:rPr>
        <w:tab/>
      </w:r>
      <w:r w:rsidRPr="006D2119">
        <w:rPr>
          <w:rFonts w:ascii="Times New Roman" w:eastAsia="Calibri" w:hAnsi="Times New Roman" w:cs="Times New Roman"/>
          <w:sz w:val="28"/>
          <w:szCs w:val="28"/>
        </w:rPr>
        <w:tab/>
      </w:r>
      <w:r w:rsidRPr="006D2119">
        <w:rPr>
          <w:rFonts w:ascii="Times New Roman" w:eastAsia="Calibri" w:hAnsi="Times New Roman" w:cs="Times New Roman"/>
          <w:sz w:val="28"/>
          <w:szCs w:val="28"/>
        </w:rPr>
        <w:tab/>
      </w:r>
      <w:r w:rsidRPr="006D2119">
        <w:rPr>
          <w:rFonts w:ascii="Times New Roman" w:eastAsia="Calibri" w:hAnsi="Times New Roman" w:cs="Times New Roman"/>
          <w:sz w:val="28"/>
          <w:szCs w:val="28"/>
        </w:rPr>
        <w:tab/>
      </w:r>
      <w:r w:rsidR="00A16F16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proofErr w:type="spellStart"/>
      <w:r w:rsidRPr="006D2119">
        <w:rPr>
          <w:rFonts w:ascii="Times New Roman" w:eastAsia="Calibri" w:hAnsi="Times New Roman" w:cs="Times New Roman"/>
          <w:sz w:val="28"/>
          <w:szCs w:val="28"/>
        </w:rPr>
        <w:t>Р.Г.Юнусов</w:t>
      </w:r>
      <w:proofErr w:type="spellEnd"/>
      <w:r w:rsidRPr="006D211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</w:t>
      </w:r>
    </w:p>
    <w:p w:rsidR="006D2119" w:rsidRPr="006D2119" w:rsidRDefault="006D2119" w:rsidP="006D2119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1E46" w:rsidRDefault="00F31E46"/>
    <w:sectPr w:rsidR="00F31E46" w:rsidSect="00AE1DDC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852"/>
    <w:rsid w:val="005768B0"/>
    <w:rsid w:val="00660852"/>
    <w:rsid w:val="006D2119"/>
    <w:rsid w:val="00A16F16"/>
    <w:rsid w:val="00AC6794"/>
    <w:rsid w:val="00B25126"/>
    <w:rsid w:val="00DF09A4"/>
    <w:rsid w:val="00ED19DD"/>
    <w:rsid w:val="00F31E46"/>
    <w:rsid w:val="00FC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9A2BC-F389-4178-97D3-458CAB0B8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6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22524613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kodeks://link/d?nd=901876063&amp;prevdoc=543264050&amp;point=mark=000000000000000000000000000000000000000000000000008OQ0LO" TargetMode="External"/><Relationship Id="rId5" Type="http://schemas.openxmlformats.org/officeDocument/2006/relationships/hyperlink" Target="kodeks://link/d?nd=901876063&amp;prevdoc=543264050&amp;point=mark=000000000000000000000000000000000000000000000000008OO0L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Староюрашское СП ЕМР</dc:creator>
  <cp:keywords/>
  <dc:description/>
  <cp:lastModifiedBy>Староюрашское СП ЕМР</cp:lastModifiedBy>
  <cp:revision>9</cp:revision>
  <cp:lastPrinted>2022-03-24T06:37:00Z</cp:lastPrinted>
  <dcterms:created xsi:type="dcterms:W3CDTF">2022-03-24T06:32:00Z</dcterms:created>
  <dcterms:modified xsi:type="dcterms:W3CDTF">2022-03-24T07:16:00Z</dcterms:modified>
</cp:coreProperties>
</file>